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C8" w:rsidRDefault="00BF7E33" w:rsidP="001F586D">
      <w:pPr>
        <w:pStyle w:val="berschrift1"/>
      </w:pPr>
      <w:r w:rsidRPr="00BF7E33">
        <w:t>Steckbrief Werbekennzeichnung</w:t>
      </w:r>
    </w:p>
    <w:p w:rsidR="00BF7E33" w:rsidRDefault="00BF7E33" w:rsidP="00BF7E33">
      <w:r>
        <w:t>Internet-Adresse:</w:t>
      </w:r>
    </w:p>
    <w:p w:rsidR="00BF7E33" w:rsidRPr="00BF7E33" w:rsidRDefault="00BF7E33" w:rsidP="00BF7E33">
      <w:pPr>
        <w:rPr>
          <w:sz w:val="12"/>
          <w:szCs w:val="12"/>
        </w:rPr>
      </w:pPr>
    </w:p>
    <w:p w:rsidR="00BF7E33" w:rsidRDefault="00BF7E33" w:rsidP="00BF7E33">
      <w:r>
        <w:t>Name/Titel des Influencer-Beitrags:</w:t>
      </w:r>
    </w:p>
    <w:p w:rsidR="00BF7E33" w:rsidRPr="00BF7E33" w:rsidRDefault="00BF7E33" w:rsidP="00BF7E33">
      <w:pPr>
        <w:rPr>
          <w:sz w:val="12"/>
          <w:szCs w:val="12"/>
        </w:rPr>
      </w:pPr>
    </w:p>
    <w:p w:rsidR="00BF7E33" w:rsidRDefault="00BF7E33" w:rsidP="00BF7E33">
      <w:r>
        <w:t>Netzwerk:</w:t>
      </w:r>
      <w:bookmarkStart w:id="0" w:name="_GoBack"/>
      <w:bookmarkEnd w:id="0"/>
    </w:p>
    <w:p w:rsidR="00BF7E33" w:rsidRPr="00BF7E33" w:rsidRDefault="00BF7E33" w:rsidP="00BF7E33">
      <w:pPr>
        <w:rPr>
          <w:sz w:val="12"/>
          <w:szCs w:val="12"/>
        </w:rPr>
      </w:pPr>
    </w:p>
    <w:p w:rsidR="00BF7E33" w:rsidRDefault="00BF7E33" w:rsidP="00BF7E33">
      <w:r>
        <w:t>Inhalt:</w:t>
      </w:r>
    </w:p>
    <w:p w:rsidR="00BF7E33" w:rsidRPr="00D44942" w:rsidRDefault="00BF7E33" w:rsidP="00BF7E33">
      <w:pPr>
        <w:rPr>
          <w:sz w:val="8"/>
          <w:szCs w:val="8"/>
        </w:rPr>
      </w:pPr>
    </w:p>
    <w:tbl>
      <w:tblPr>
        <w:tblStyle w:val="Tabellenraster"/>
        <w:tblW w:w="10201" w:type="dxa"/>
        <w:tblBorders>
          <w:top w:val="single" w:sz="4" w:space="0" w:color="002F5D"/>
          <w:left w:val="single" w:sz="4" w:space="0" w:color="002F5D"/>
          <w:bottom w:val="single" w:sz="4" w:space="0" w:color="002F5D"/>
          <w:right w:val="single" w:sz="4" w:space="0" w:color="002F5D"/>
          <w:insideH w:val="single" w:sz="4" w:space="0" w:color="002F5D"/>
          <w:insideV w:val="single" w:sz="4" w:space="0" w:color="002F5D"/>
        </w:tblBorders>
        <w:tblLook w:val="04A0" w:firstRow="1" w:lastRow="0" w:firstColumn="1" w:lastColumn="0" w:noHBand="0" w:noVBand="1"/>
      </w:tblPr>
      <w:tblGrid>
        <w:gridCol w:w="10201"/>
      </w:tblGrid>
      <w:tr w:rsidR="00BF7E33" w:rsidTr="00BF7E33">
        <w:tc>
          <w:tcPr>
            <w:tcW w:w="10201" w:type="dxa"/>
            <w:shd w:val="clear" w:color="auto" w:fill="auto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</w:tr>
    </w:tbl>
    <w:p w:rsidR="00BF7E33" w:rsidRPr="00BF7E33" w:rsidRDefault="00BF7E33" w:rsidP="00BF7E33">
      <w:pPr>
        <w:rPr>
          <w:sz w:val="12"/>
          <w:szCs w:val="12"/>
        </w:rPr>
      </w:pPr>
    </w:p>
    <w:tbl>
      <w:tblPr>
        <w:tblStyle w:val="Tabellenraster"/>
        <w:tblW w:w="10201" w:type="dxa"/>
        <w:tblBorders>
          <w:top w:val="single" w:sz="4" w:space="0" w:color="002F5D"/>
          <w:left w:val="single" w:sz="4" w:space="0" w:color="002F5D"/>
          <w:bottom w:val="single" w:sz="4" w:space="0" w:color="002F5D"/>
          <w:right w:val="single" w:sz="4" w:space="0" w:color="002F5D"/>
          <w:insideH w:val="single" w:sz="4" w:space="0" w:color="002F5D"/>
          <w:insideV w:val="single" w:sz="4" w:space="0" w:color="002F5D"/>
        </w:tblBorders>
        <w:tblLook w:val="04A0" w:firstRow="1" w:lastRow="0" w:firstColumn="1" w:lastColumn="0" w:noHBand="0" w:noVBand="1"/>
      </w:tblPr>
      <w:tblGrid>
        <w:gridCol w:w="3514"/>
        <w:gridCol w:w="1500"/>
        <w:gridCol w:w="1694"/>
        <w:gridCol w:w="3493"/>
      </w:tblGrid>
      <w:tr w:rsidR="00745E05" w:rsidTr="00745E05">
        <w:tc>
          <w:tcPr>
            <w:tcW w:w="3536" w:type="dxa"/>
            <w:tcBorders>
              <w:right w:val="single" w:sz="4" w:space="0" w:color="FFFFFF" w:themeColor="background1"/>
            </w:tcBorders>
            <w:shd w:val="clear" w:color="auto" w:fill="002F5D"/>
          </w:tcPr>
          <w:p w:rsidR="00BF7E33" w:rsidRDefault="00BF7E33" w:rsidP="00D5169F">
            <w:r>
              <w:t>Enthaltene Werbung/Werbeformen:</w:t>
            </w:r>
          </w:p>
        </w:tc>
        <w:tc>
          <w:tcPr>
            <w:tcW w:w="14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F5D"/>
          </w:tcPr>
          <w:p w:rsidR="00BF7E33" w:rsidRDefault="00BF7E33" w:rsidP="00D5169F">
            <w:r>
              <w:t xml:space="preserve">Ausreichend </w:t>
            </w:r>
            <w:proofErr w:type="spellStart"/>
            <w:r>
              <w:t>gekennzeich-net</w:t>
            </w:r>
            <w:proofErr w:type="spellEnd"/>
            <w:r>
              <w:t>? Ja/Nein</w:t>
            </w:r>
          </w:p>
        </w:tc>
        <w:tc>
          <w:tcPr>
            <w:tcW w:w="1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F5D"/>
          </w:tcPr>
          <w:p w:rsidR="00BF7E33" w:rsidRDefault="00BF7E33" w:rsidP="00D5169F">
            <w:r>
              <w:t xml:space="preserve">Wie und wo </w:t>
            </w:r>
            <w:proofErr w:type="spellStart"/>
            <w:r>
              <w:t>gekenn</w:t>
            </w:r>
            <w:proofErr w:type="spellEnd"/>
            <w:r>
              <w:t>-</w:t>
            </w:r>
          </w:p>
          <w:p w:rsidR="00BF7E33" w:rsidRDefault="00BF7E33" w:rsidP="00D5169F">
            <w:r>
              <w:t>zeichnet?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shd w:val="clear" w:color="auto" w:fill="002F5D"/>
          </w:tcPr>
          <w:p w:rsidR="00BF7E33" w:rsidRDefault="00BF7E33" w:rsidP="00D5169F">
            <w:r>
              <w:t>Erläuterung: Warum nicht ausreichend gekennzeichnet?</w:t>
            </w:r>
          </w:p>
        </w:tc>
      </w:tr>
      <w:tr w:rsidR="00745E05" w:rsidTr="00745E05">
        <w:tc>
          <w:tcPr>
            <w:tcW w:w="3536" w:type="dxa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  <w:tc>
          <w:tcPr>
            <w:tcW w:w="1421" w:type="dxa"/>
          </w:tcPr>
          <w:p w:rsidR="00BF7E33" w:rsidRDefault="00BF7E33" w:rsidP="00D5169F"/>
        </w:tc>
        <w:tc>
          <w:tcPr>
            <w:tcW w:w="1708" w:type="dxa"/>
          </w:tcPr>
          <w:p w:rsidR="00BF7E33" w:rsidRDefault="00BF7E33" w:rsidP="00D5169F"/>
        </w:tc>
        <w:tc>
          <w:tcPr>
            <w:tcW w:w="3536" w:type="dxa"/>
          </w:tcPr>
          <w:p w:rsidR="00BF7E33" w:rsidRDefault="00BF7E33" w:rsidP="00D5169F"/>
        </w:tc>
      </w:tr>
      <w:tr w:rsidR="00745E05" w:rsidTr="00745E05">
        <w:tc>
          <w:tcPr>
            <w:tcW w:w="3536" w:type="dxa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  <w:tc>
          <w:tcPr>
            <w:tcW w:w="1421" w:type="dxa"/>
          </w:tcPr>
          <w:p w:rsidR="00BF7E33" w:rsidRDefault="00BF7E33" w:rsidP="00D5169F"/>
        </w:tc>
        <w:tc>
          <w:tcPr>
            <w:tcW w:w="1708" w:type="dxa"/>
          </w:tcPr>
          <w:p w:rsidR="00BF7E33" w:rsidRDefault="00BF7E33" w:rsidP="00D5169F"/>
        </w:tc>
        <w:tc>
          <w:tcPr>
            <w:tcW w:w="3536" w:type="dxa"/>
          </w:tcPr>
          <w:p w:rsidR="00BF7E33" w:rsidRDefault="00BF7E33" w:rsidP="00D5169F"/>
        </w:tc>
      </w:tr>
      <w:tr w:rsidR="00745E05" w:rsidTr="00745E05">
        <w:tc>
          <w:tcPr>
            <w:tcW w:w="3536" w:type="dxa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  <w:tc>
          <w:tcPr>
            <w:tcW w:w="1421" w:type="dxa"/>
          </w:tcPr>
          <w:p w:rsidR="00BF7E33" w:rsidRDefault="00BF7E33" w:rsidP="00D5169F"/>
        </w:tc>
        <w:tc>
          <w:tcPr>
            <w:tcW w:w="1708" w:type="dxa"/>
          </w:tcPr>
          <w:p w:rsidR="00BF7E33" w:rsidRDefault="00BF7E33" w:rsidP="00D5169F"/>
        </w:tc>
        <w:tc>
          <w:tcPr>
            <w:tcW w:w="3536" w:type="dxa"/>
          </w:tcPr>
          <w:p w:rsidR="00BF7E33" w:rsidRDefault="00BF7E33" w:rsidP="00D5169F"/>
        </w:tc>
      </w:tr>
      <w:tr w:rsidR="00745E05" w:rsidTr="00745E05">
        <w:tc>
          <w:tcPr>
            <w:tcW w:w="3536" w:type="dxa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  <w:tc>
          <w:tcPr>
            <w:tcW w:w="1421" w:type="dxa"/>
          </w:tcPr>
          <w:p w:rsidR="00BF7E33" w:rsidRDefault="00BF7E33" w:rsidP="00D5169F"/>
        </w:tc>
        <w:tc>
          <w:tcPr>
            <w:tcW w:w="1708" w:type="dxa"/>
          </w:tcPr>
          <w:p w:rsidR="00BF7E33" w:rsidRDefault="00BF7E33" w:rsidP="00D5169F"/>
        </w:tc>
        <w:tc>
          <w:tcPr>
            <w:tcW w:w="3536" w:type="dxa"/>
          </w:tcPr>
          <w:p w:rsidR="00BF7E33" w:rsidRDefault="00BF7E33" w:rsidP="00D5169F"/>
        </w:tc>
      </w:tr>
    </w:tbl>
    <w:p w:rsidR="00BF7E33" w:rsidRPr="00BF7E33" w:rsidRDefault="00BF7E33" w:rsidP="00BF7E33">
      <w:pPr>
        <w:rPr>
          <w:sz w:val="12"/>
          <w:szCs w:val="12"/>
        </w:rPr>
      </w:pPr>
    </w:p>
    <w:p w:rsidR="00BF7E33" w:rsidRDefault="00BF7E33" w:rsidP="00BF7E33">
      <w:r>
        <w:t>Reflexion:</w:t>
      </w:r>
    </w:p>
    <w:p w:rsidR="00BF7E33" w:rsidRPr="009C3B66" w:rsidRDefault="00BF7E33" w:rsidP="00BF7E33">
      <w:pPr>
        <w:rPr>
          <w:sz w:val="6"/>
          <w:szCs w:val="6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F7E33" w:rsidTr="00D5169F">
        <w:tc>
          <w:tcPr>
            <w:tcW w:w="10201" w:type="dxa"/>
          </w:tcPr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  <w:p w:rsidR="00BF7E33" w:rsidRDefault="00BF7E33" w:rsidP="00D5169F"/>
        </w:tc>
      </w:tr>
    </w:tbl>
    <w:p w:rsidR="00491A74" w:rsidRPr="004F74D8" w:rsidRDefault="00491A74" w:rsidP="008101DB">
      <w:pPr>
        <w:rPr>
          <w:sz w:val="6"/>
          <w:szCs w:val="6"/>
        </w:rPr>
      </w:pPr>
    </w:p>
    <w:sectPr w:rsidR="00491A74" w:rsidRPr="004F74D8" w:rsidSect="004F74D8">
      <w:headerReference w:type="default" r:id="rId7"/>
      <w:footerReference w:type="default" r:id="rId8"/>
      <w:pgSz w:w="12240" w:h="15840" w:code="1"/>
      <w:pgMar w:top="1134" w:right="1418" w:bottom="709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CD" w:rsidRDefault="003C33CD" w:rsidP="008101DB">
      <w:r>
        <w:separator/>
      </w:r>
    </w:p>
  </w:endnote>
  <w:endnote w:type="continuationSeparator" w:id="0">
    <w:p w:rsidR="003C33CD" w:rsidRDefault="003C33CD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:rsidTr="00E60584">
      <w:tc>
        <w:tcPr>
          <w:tcW w:w="8050" w:type="dxa"/>
          <w:vAlign w:val="center"/>
        </w:tcPr>
        <w:p w:rsidR="00080C31" w:rsidRPr="001826AD" w:rsidRDefault="00080C31" w:rsidP="008101DB">
          <w:pPr>
            <w:pStyle w:val="Fuzeile"/>
          </w:pPr>
          <w:r>
            <w:t>Neue Werbewelt im Internet – Online-Werbung als Thema im Unterricht</w:t>
          </w:r>
        </w:p>
      </w:tc>
      <w:tc>
        <w:tcPr>
          <w:tcW w:w="1271" w:type="dxa"/>
        </w:tcPr>
        <w:p w:rsidR="00080C31" w:rsidRPr="001826AD" w:rsidRDefault="00080C31" w:rsidP="00E60584">
          <w:pPr>
            <w:pStyle w:val="Fuzeile"/>
            <w:jc w:val="right"/>
          </w:pPr>
          <w:r w:rsidRPr="001826AD">
            <w:t xml:space="preserve">| </w:t>
          </w:r>
          <w:r w:rsidRPr="001826AD">
            <w:fldChar w:fldCharType="begin"/>
          </w:r>
          <w:r w:rsidRPr="001826AD">
            <w:instrText>PAGE   \* MERGEFORMAT</w:instrText>
          </w:r>
          <w:r w:rsidRPr="001826AD">
            <w:fldChar w:fldCharType="separate"/>
          </w:r>
          <w:r>
            <w:t>2</w:t>
          </w:r>
          <w:r w:rsidRPr="001826AD">
            <w:fldChar w:fldCharType="end"/>
          </w:r>
        </w:p>
      </w:tc>
    </w:tr>
  </w:tbl>
  <w:p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CD" w:rsidRDefault="003C33CD" w:rsidP="008101DB">
      <w:r>
        <w:separator/>
      </w:r>
    </w:p>
  </w:footnote>
  <w:footnote w:type="continuationSeparator" w:id="0">
    <w:p w:rsidR="003C33CD" w:rsidRDefault="003C33CD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33" w:rsidRDefault="00BF7E33" w:rsidP="00BF7E33">
    <w:pPr>
      <w:pStyle w:val="Kopfzeile"/>
    </w:pPr>
    <w:r>
      <w:t>Unterrichtsideen: Wie Influencer beeinflussen</w:t>
    </w:r>
  </w:p>
  <w:p w:rsidR="001A2D4A" w:rsidRPr="001A2D4A" w:rsidRDefault="00BF7E33" w:rsidP="00B072F8">
    <w:pPr>
      <w:pStyle w:val="Kopfzeile2"/>
    </w:pPr>
    <w: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3CF3"/>
    <w:multiLevelType w:val="hybridMultilevel"/>
    <w:tmpl w:val="D14E5BAC"/>
    <w:lvl w:ilvl="0" w:tplc="9F0AC414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EF487E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33"/>
    <w:rsid w:val="00056ACA"/>
    <w:rsid w:val="00080C31"/>
    <w:rsid w:val="00096D8B"/>
    <w:rsid w:val="000C06C7"/>
    <w:rsid w:val="000F185D"/>
    <w:rsid w:val="00137286"/>
    <w:rsid w:val="00140405"/>
    <w:rsid w:val="00167AE9"/>
    <w:rsid w:val="00181EEC"/>
    <w:rsid w:val="00190C44"/>
    <w:rsid w:val="001A2D4A"/>
    <w:rsid w:val="001A6E4F"/>
    <w:rsid w:val="001D2B4D"/>
    <w:rsid w:val="001F3EFE"/>
    <w:rsid w:val="001F586D"/>
    <w:rsid w:val="0021261F"/>
    <w:rsid w:val="00294C2B"/>
    <w:rsid w:val="002E0B8C"/>
    <w:rsid w:val="00347BF6"/>
    <w:rsid w:val="003C33CD"/>
    <w:rsid w:val="003C594B"/>
    <w:rsid w:val="003F16D3"/>
    <w:rsid w:val="004261C0"/>
    <w:rsid w:val="004279EE"/>
    <w:rsid w:val="00491A74"/>
    <w:rsid w:val="004F1ADC"/>
    <w:rsid w:val="004F3BB0"/>
    <w:rsid w:val="004F74D8"/>
    <w:rsid w:val="0053505C"/>
    <w:rsid w:val="005E55A6"/>
    <w:rsid w:val="005F03BE"/>
    <w:rsid w:val="006026C8"/>
    <w:rsid w:val="00624106"/>
    <w:rsid w:val="00675C78"/>
    <w:rsid w:val="006A4A91"/>
    <w:rsid w:val="006A7495"/>
    <w:rsid w:val="00745E05"/>
    <w:rsid w:val="007C1338"/>
    <w:rsid w:val="008101DB"/>
    <w:rsid w:val="008F6AAE"/>
    <w:rsid w:val="00966737"/>
    <w:rsid w:val="009F2771"/>
    <w:rsid w:val="009F536A"/>
    <w:rsid w:val="00A0074D"/>
    <w:rsid w:val="00A1588D"/>
    <w:rsid w:val="00A2797A"/>
    <w:rsid w:val="00A3028E"/>
    <w:rsid w:val="00A3798B"/>
    <w:rsid w:val="00A4557D"/>
    <w:rsid w:val="00A566DA"/>
    <w:rsid w:val="00AB53AD"/>
    <w:rsid w:val="00AD1173"/>
    <w:rsid w:val="00B072F8"/>
    <w:rsid w:val="00B36478"/>
    <w:rsid w:val="00B36E41"/>
    <w:rsid w:val="00B46BBF"/>
    <w:rsid w:val="00BF7E33"/>
    <w:rsid w:val="00C146A9"/>
    <w:rsid w:val="00C1658F"/>
    <w:rsid w:val="00C24F85"/>
    <w:rsid w:val="00C47628"/>
    <w:rsid w:val="00C91251"/>
    <w:rsid w:val="00D32B86"/>
    <w:rsid w:val="00D335D1"/>
    <w:rsid w:val="00D4030C"/>
    <w:rsid w:val="00D57D77"/>
    <w:rsid w:val="00D70172"/>
    <w:rsid w:val="00D77178"/>
    <w:rsid w:val="00D95580"/>
    <w:rsid w:val="00DC2F37"/>
    <w:rsid w:val="00DF0A97"/>
    <w:rsid w:val="00E12A3C"/>
    <w:rsid w:val="00E43FCE"/>
    <w:rsid w:val="00E519CA"/>
    <w:rsid w:val="00E60584"/>
    <w:rsid w:val="00E86DC8"/>
    <w:rsid w:val="00E9750A"/>
    <w:rsid w:val="00EA4A3D"/>
    <w:rsid w:val="00F73A54"/>
    <w:rsid w:val="00F73C41"/>
    <w:rsid w:val="00FA3891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A72DA"/>
  <w15:chartTrackingRefBased/>
  <w15:docId w15:val="{D4987F4E-E351-4B1F-8F8A-C87C5E1B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B072F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0305E" w:themeColor="accent1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4279E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EF487E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B072F8"/>
    <w:rPr>
      <w:rFonts w:asciiTheme="majorHAnsi" w:eastAsiaTheme="majorEastAsia" w:hAnsiTheme="majorHAnsi" w:cstheme="majorBidi"/>
      <w:b/>
      <w:color w:val="00305E" w:themeColor="accent1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9EE"/>
    <w:rPr>
      <w:rFonts w:asciiTheme="majorHAnsi" w:eastAsiaTheme="majorEastAsia" w:hAnsiTheme="majorHAnsi" w:cstheme="majorBidi"/>
      <w:b/>
      <w:color w:val="EF487E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rsid w:val="004279EE"/>
    <w:rPr>
      <w:rFonts w:cs="Times New Roman"/>
      <w:color w:val="EF487E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966737"/>
    <w:rPr>
      <w:color w:val="002F5D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6737"/>
    <w:rPr>
      <w:rFonts w:ascii="Calibri" w:eastAsia="Times New Roman" w:hAnsi="Calibri" w:cs="Times New Roman"/>
      <w:color w:val="002F5D"/>
      <w:sz w:val="18"/>
      <w:szCs w:val="18"/>
    </w:rPr>
  </w:style>
  <w:style w:type="paragraph" w:styleId="Kopfzeile">
    <w:name w:val="header"/>
    <w:basedOn w:val="Text"/>
    <w:link w:val="KopfzeileZchn"/>
    <w:autoRedefine/>
    <w:uiPriority w:val="99"/>
    <w:unhideWhenUsed/>
    <w:qFormat/>
    <w:rsid w:val="004279EE"/>
    <w:pPr>
      <w:ind w:right="-853"/>
      <w:jc w:val="right"/>
    </w:pPr>
    <w:rPr>
      <w:rFonts w:cstheme="minorBidi"/>
      <w:color w:val="EF487E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279EE"/>
    <w:rPr>
      <w:rFonts w:ascii="Calibri" w:eastAsia="Times New Roman" w:hAnsi="Calibri"/>
      <w:color w:val="EF487E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5F03BE"/>
    <w:pPr>
      <w:jc w:val="left"/>
    </w:pPr>
    <w:rPr>
      <w:rFonts w:cs="Times New Roman"/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color w:val="EF487E"/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UNA%20PARK%2064\Die%20Schule%20des%20H&#246;rens%20und%20Sehens\Angebot%20Rahmenkonzept%20Aufgabenbl&#228;tter%20und%20Vorlagen\Vorlagen%20Aufgabenbl&#228;tter%20FINAL\!Vorlage-Aufgabenblatt.dotx" TargetMode="Externa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!Vorlage-Aufgabenblatt.dotx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5</cp:revision>
  <dcterms:created xsi:type="dcterms:W3CDTF">2020-07-16T10:32:00Z</dcterms:created>
  <dcterms:modified xsi:type="dcterms:W3CDTF">2020-07-16T11:33:00Z</dcterms:modified>
</cp:coreProperties>
</file>